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04224" w:rsidRDefault="00104224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04224" w:rsidRPr="00AD32A5" w:rsidRDefault="00104224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C44F3B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</w:t>
      </w:r>
      <w:r w:rsidR="00AB711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3004</w:t>
      </w:r>
    </w:p>
    <w:p w:rsidR="00104224" w:rsidRPr="00104224" w:rsidRDefault="002D30AB" w:rsidP="00104224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104224" w:rsidRPr="0010422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山东工业技师学院计算机配件采购</w:t>
      </w:r>
    </w:p>
    <w:p w:rsidR="002D30AB" w:rsidRPr="00AD32A5" w:rsidRDefault="00A266E0" w:rsidP="00104224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采 购 人：</w:t>
      </w:r>
      <w:r w:rsidR="007D6D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</w:t>
      </w:r>
      <w:r w:rsidR="00E25E17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年</w:t>
      </w:r>
      <w:r w:rsidR="00E25E17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5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CB180E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29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04224" w:rsidRPr="00AD32A5" w:rsidRDefault="00104224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</w:t>
      </w:r>
      <w:r w:rsidR="00104224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3004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104224" w:rsidRPr="0010422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山东工业技师学院计算机配件采购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104224" w:rsidRPr="0010422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为做好学院技能大赛场地准备工作，现需购置一批计算机配件用于比赛用电脑升级，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104224" w:rsidRPr="0010422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山东工业技师学院计算机配件采购</w:t>
      </w:r>
      <w:r w:rsidR="00E25E17" w:rsidRPr="00E25E17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报价单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104224">
        <w:rPr>
          <w:rFonts w:ascii="仿宋_GB2312" w:eastAsia="仿宋_GB2312"/>
          <w:sz w:val="28"/>
          <w:szCs w:val="28"/>
        </w:rPr>
        <w:t>65</w:t>
      </w:r>
      <w:r w:rsidR="00CB180E">
        <w:rPr>
          <w:rFonts w:ascii="仿宋_GB2312" w:eastAsia="仿宋_GB2312"/>
          <w:sz w:val="28"/>
          <w:szCs w:val="28"/>
        </w:rPr>
        <w:t>3</w:t>
      </w:r>
      <w:r w:rsidR="00E477AE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</w:t>
      </w:r>
      <w:r w:rsidR="00AB0FE6">
        <w:rPr>
          <w:rFonts w:ascii="仿宋_GB2312" w:eastAsia="仿宋_GB2312" w:hint="eastAsia"/>
          <w:sz w:val="28"/>
          <w:szCs w:val="28"/>
        </w:rPr>
        <w:t>，连同证件复印件</w:t>
      </w:r>
      <w:r w:rsidR="00661DC3">
        <w:rPr>
          <w:rFonts w:ascii="仿宋_GB2312" w:eastAsia="仿宋_GB2312" w:hint="eastAsia"/>
          <w:sz w:val="28"/>
          <w:szCs w:val="28"/>
        </w:rPr>
        <w:t>密封</w:t>
      </w:r>
      <w:r>
        <w:rPr>
          <w:rFonts w:ascii="仿宋_GB2312" w:eastAsia="仿宋_GB2312" w:hint="eastAsia"/>
          <w:sz w:val="28"/>
          <w:szCs w:val="28"/>
        </w:rPr>
        <w:t>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CB180E">
        <w:rPr>
          <w:rFonts w:ascii="仿宋_GB2312" w:eastAsia="仿宋_GB2312"/>
          <w:sz w:val="28"/>
          <w:szCs w:val="28"/>
        </w:rPr>
        <w:t>3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  <w:r w:rsidR="00CB180E">
        <w:rPr>
          <w:rFonts w:ascii="仿宋_GB2312" w:eastAsia="仿宋_GB2312" w:hint="eastAsia"/>
          <w:sz w:val="28"/>
          <w:szCs w:val="28"/>
        </w:rPr>
        <w:t>双方签订采购合同。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44F3B" w:rsidRDefault="00C44F3B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04224" w:rsidRDefault="00104224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34C68" w:rsidRDefault="00934C68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04224" w:rsidRDefault="00104224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E25E17" w:rsidRDefault="00104224" w:rsidP="009D779D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104224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山东工业技师学院计算机配件采购</w:t>
      </w:r>
      <w:r w:rsidR="009D779D"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报价单</w:t>
      </w:r>
    </w:p>
    <w:p w:rsidR="009D779D" w:rsidRPr="00AD32A5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1468"/>
        <w:gridCol w:w="3831"/>
        <w:gridCol w:w="933"/>
        <w:gridCol w:w="876"/>
        <w:gridCol w:w="1559"/>
      </w:tblGrid>
      <w:tr w:rsidR="00CB180E" w:rsidRPr="00CB180E" w:rsidTr="00E015BC">
        <w:trPr>
          <w:trHeight w:val="7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数量（个）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 w:rsidR="00CB180E" w:rsidRPr="00CB180E" w:rsidTr="00E015BC">
        <w:trPr>
          <w:trHeight w:val="195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Microsoft JhengHei" w:eastAsia="Microsoft JhengHei" w:hAnsi="Microsoft JhengHei" w:cs="宋体" w:hint="eastAsia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显</w:t>
            </w:r>
            <w:r w:rsidRPr="00CB180E">
              <w:rPr>
                <w:rFonts w:ascii="Microsoft JhengHei" w:eastAsia="Microsoft JhengHei" w:hAnsi="Microsoft JhengHei" w:cs="宋体" w:hint="eastAsia"/>
                <w:kern w:val="0"/>
                <w:sz w:val="22"/>
                <w:szCs w:val="22"/>
              </w:rPr>
              <w:t>卡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80E" w:rsidRPr="00CB180E" w:rsidRDefault="00CB180E" w:rsidP="00CB18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品牌：技嘉 GeForce RTX 3060 WINDFORCE OC，芯片组：NVIDIA，质保期：3年，显存位宽：192bit  接口：DisplayPort 1.4a *2、HDMI 2.1 *2 ，显存容量：12G ， 显存类型： DDR6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CB180E" w:rsidRPr="00CB180E" w:rsidTr="00E015BC">
        <w:trPr>
          <w:trHeight w:val="1172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电源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80E" w:rsidRPr="00CB180E" w:rsidRDefault="00CB180E" w:rsidP="00CB18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品牌：全汉 最大输出功率500W 标准ATX 转化率百分之七十五 非模组 接口4+10 显卡供电6+2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B180E" w:rsidRPr="00CB180E" w:rsidTr="00E015BC">
        <w:trPr>
          <w:trHeight w:val="1172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80E" w:rsidRPr="00CB180E" w:rsidRDefault="00CB180E" w:rsidP="00CB18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西数1TB 固态硬盘 SATA3.0接口 材质：塑料壳 无缓存 顺序读写545MB/S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B180E" w:rsidRPr="00CB180E" w:rsidTr="00E015BC">
        <w:trPr>
          <w:trHeight w:val="293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视频</w:t>
            </w: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线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长度：5米 接口：HDMI 材质：铜线 品牌源欣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B180E" w:rsidRPr="00CB180E" w:rsidTr="00E015BC">
        <w:trPr>
          <w:trHeight w:val="293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视频</w:t>
            </w: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线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1.5米高清线 接口HDMI 材质：铜线 品牌：世迅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B180E" w:rsidRPr="00CB180E" w:rsidTr="00E015BC">
        <w:trPr>
          <w:trHeight w:val="4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U盘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金士顿USB3.0 32GB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B180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B180E" w:rsidRPr="00CB180E" w:rsidTr="003364B8">
        <w:trPr>
          <w:trHeight w:val="59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CB180E" w:rsidRPr="00CB180E" w:rsidTr="00CB180E">
        <w:trPr>
          <w:trHeight w:val="67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AB7118" w:rsidRDefault="00CB180E" w:rsidP="00CB18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B71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B180E" w:rsidRPr="00CB180E" w:rsidTr="009C35FC">
        <w:trPr>
          <w:trHeight w:val="69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AB7118" w:rsidRDefault="00CB180E" w:rsidP="00CB18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B71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B180E" w:rsidRPr="00CB180E" w:rsidTr="003F1A90">
        <w:trPr>
          <w:trHeight w:val="69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AB7118" w:rsidRDefault="00CB180E" w:rsidP="00CB18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B711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单位地址：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80E" w:rsidRPr="00CB180E" w:rsidRDefault="00CB180E" w:rsidP="00CB180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CB180E" w:rsidRDefault="00CB180E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CB180E" w:rsidRDefault="00CB180E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</w:pPr>
    </w:p>
    <w:p w:rsidR="00CB180E" w:rsidRPr="00AD32A5" w:rsidRDefault="00CB180E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</w:pPr>
    </w:p>
    <w:p w:rsid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AD32A5" w:rsidRP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9871" w:type="dxa"/>
        <w:jc w:val="center"/>
        <w:tblLook w:val="04A0" w:firstRow="1" w:lastRow="0" w:firstColumn="1" w:lastColumn="0" w:noHBand="0" w:noVBand="1"/>
      </w:tblPr>
      <w:tblGrid>
        <w:gridCol w:w="9871"/>
      </w:tblGrid>
      <w:tr w:rsidR="00AB0FE6" w:rsidTr="00AB0FE6">
        <w:trPr>
          <w:trHeight w:val="4870"/>
          <w:jc w:val="center"/>
        </w:trPr>
        <w:tc>
          <w:tcPr>
            <w:tcW w:w="9871" w:type="dxa"/>
          </w:tcPr>
          <w:p w:rsidR="00AB0FE6" w:rsidRPr="00AB0FE6" w:rsidRDefault="00AB0FE6" w:rsidP="004A7656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AD32A5" w:rsidRPr="00AD32A5" w:rsidRDefault="00AD32A5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AD32A5" w:rsidRPr="00AD32A5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17" w:rsidRDefault="00E25E17" w:rsidP="00966DB6">
      <w:r>
        <w:separator/>
      </w:r>
    </w:p>
  </w:endnote>
  <w:endnote w:type="continuationSeparator" w:id="0">
    <w:p w:rsidR="00E25E17" w:rsidRDefault="00E25E17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17" w:rsidRDefault="00E25E17" w:rsidP="00966DB6">
      <w:r>
        <w:separator/>
      </w:r>
    </w:p>
  </w:footnote>
  <w:footnote w:type="continuationSeparator" w:id="0">
    <w:p w:rsidR="00E25E17" w:rsidRDefault="00E25E17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7147C"/>
    <w:rsid w:val="00083ADC"/>
    <w:rsid w:val="000D566D"/>
    <w:rsid w:val="00104224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1229A"/>
    <w:rsid w:val="00846378"/>
    <w:rsid w:val="008C79E2"/>
    <w:rsid w:val="008F023C"/>
    <w:rsid w:val="00922246"/>
    <w:rsid w:val="00934C68"/>
    <w:rsid w:val="00937D4C"/>
    <w:rsid w:val="009406D7"/>
    <w:rsid w:val="009458E4"/>
    <w:rsid w:val="00966DB6"/>
    <w:rsid w:val="009C0CD1"/>
    <w:rsid w:val="009D779D"/>
    <w:rsid w:val="009E79E0"/>
    <w:rsid w:val="00A266E0"/>
    <w:rsid w:val="00A75EE6"/>
    <w:rsid w:val="00AB0FE6"/>
    <w:rsid w:val="00AB7118"/>
    <w:rsid w:val="00AD32A5"/>
    <w:rsid w:val="00B74B89"/>
    <w:rsid w:val="00B8241E"/>
    <w:rsid w:val="00B83199"/>
    <w:rsid w:val="00BB2B68"/>
    <w:rsid w:val="00C44F3B"/>
    <w:rsid w:val="00C80D96"/>
    <w:rsid w:val="00CB180E"/>
    <w:rsid w:val="00D647D9"/>
    <w:rsid w:val="00D75150"/>
    <w:rsid w:val="00D84B72"/>
    <w:rsid w:val="00DA3816"/>
    <w:rsid w:val="00DD2174"/>
    <w:rsid w:val="00DE61BB"/>
    <w:rsid w:val="00DF122C"/>
    <w:rsid w:val="00E015BC"/>
    <w:rsid w:val="00E25E17"/>
    <w:rsid w:val="00E477AE"/>
    <w:rsid w:val="00E644D3"/>
    <w:rsid w:val="00E76EC4"/>
    <w:rsid w:val="00E935C9"/>
    <w:rsid w:val="00E96148"/>
    <w:rsid w:val="00F81E17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91D4842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AB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4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40</cp:revision>
  <cp:lastPrinted>2022-06-16T06:36:00Z</cp:lastPrinted>
  <dcterms:created xsi:type="dcterms:W3CDTF">2021-10-31T12:02:00Z</dcterms:created>
  <dcterms:modified xsi:type="dcterms:W3CDTF">2023-05-29T07:48:00Z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